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2717" w14:textId="3BE25CD3" w:rsidR="000E1B2F" w:rsidRPr="00E51529" w:rsidRDefault="0079640A" w:rsidP="00CD42C3">
      <w:pPr>
        <w:ind w:firstLineChars="3600" w:firstLine="7560"/>
        <w:rPr>
          <w:rFonts w:asciiTheme="minorEastAsia" w:hAnsiTheme="minorEastAsia"/>
          <w:szCs w:val="21"/>
        </w:rPr>
      </w:pPr>
      <w:r w:rsidRPr="00E51529">
        <w:rPr>
          <w:rFonts w:asciiTheme="minorEastAsia" w:hAnsiTheme="minorEastAsia" w:hint="eastAsia"/>
          <w:szCs w:val="21"/>
        </w:rPr>
        <w:t>2025</w:t>
      </w:r>
      <w:r w:rsidR="000E1B2F" w:rsidRPr="00E51529">
        <w:rPr>
          <w:rFonts w:asciiTheme="minorEastAsia" w:hAnsiTheme="minorEastAsia" w:hint="eastAsia"/>
          <w:szCs w:val="21"/>
        </w:rPr>
        <w:t>年</w:t>
      </w:r>
      <w:r w:rsidRPr="00E51529">
        <w:rPr>
          <w:rFonts w:asciiTheme="minorEastAsia" w:hAnsiTheme="minorEastAsia" w:hint="eastAsia"/>
          <w:szCs w:val="21"/>
        </w:rPr>
        <w:t>2</w:t>
      </w:r>
      <w:r w:rsidR="000E1B2F" w:rsidRPr="00E51529">
        <w:rPr>
          <w:rFonts w:asciiTheme="minorEastAsia" w:hAnsiTheme="minorEastAsia" w:hint="eastAsia"/>
          <w:szCs w:val="21"/>
        </w:rPr>
        <w:t>月</w:t>
      </w:r>
      <w:r w:rsidR="00227C1F">
        <w:rPr>
          <w:rFonts w:asciiTheme="minorEastAsia" w:hAnsiTheme="minorEastAsia" w:hint="eastAsia"/>
          <w:szCs w:val="21"/>
        </w:rPr>
        <w:t>25</w:t>
      </w:r>
      <w:r w:rsidR="00306D7F" w:rsidRPr="00E51529">
        <w:rPr>
          <w:rFonts w:asciiTheme="minorEastAsia" w:hAnsiTheme="minorEastAsia" w:hint="eastAsia"/>
          <w:szCs w:val="21"/>
        </w:rPr>
        <w:t>日</w:t>
      </w:r>
    </w:p>
    <w:p w14:paraId="6FB05B18" w14:textId="47355BA1" w:rsidR="004E3A62" w:rsidRPr="00B34FC3" w:rsidRDefault="0079640A" w:rsidP="00B34FC3">
      <w:pPr>
        <w:ind w:firstLineChars="400" w:firstLine="1280"/>
        <w:rPr>
          <w:sz w:val="32"/>
          <w:szCs w:val="32"/>
        </w:rPr>
      </w:pPr>
      <w:r w:rsidRPr="00B34FC3">
        <w:rPr>
          <w:rFonts w:hint="eastAsia"/>
          <w:sz w:val="32"/>
          <w:szCs w:val="32"/>
        </w:rPr>
        <w:t>2025</w:t>
      </w:r>
      <w:r w:rsidR="00CD42C3" w:rsidRPr="00B34FC3">
        <w:rPr>
          <w:rFonts w:hint="eastAsia"/>
          <w:sz w:val="32"/>
          <w:szCs w:val="32"/>
        </w:rPr>
        <w:t>年</w:t>
      </w:r>
      <w:r w:rsidR="004E3A62" w:rsidRPr="00B34FC3">
        <w:rPr>
          <w:rFonts w:hint="eastAsia"/>
          <w:sz w:val="32"/>
          <w:szCs w:val="32"/>
        </w:rPr>
        <w:t>度</w:t>
      </w:r>
      <w:r w:rsidR="00CD42C3" w:rsidRPr="00B34FC3">
        <w:rPr>
          <w:rFonts w:hint="eastAsia"/>
          <w:sz w:val="32"/>
          <w:szCs w:val="32"/>
        </w:rPr>
        <w:t xml:space="preserve">　</w:t>
      </w:r>
      <w:r w:rsidR="004E3A62" w:rsidRPr="00B34FC3">
        <w:rPr>
          <w:rFonts w:hint="eastAsia"/>
          <w:sz w:val="32"/>
          <w:szCs w:val="32"/>
        </w:rPr>
        <w:t>奈良県</w:t>
      </w:r>
      <w:r w:rsidR="000E1B2F" w:rsidRPr="00B34FC3">
        <w:rPr>
          <w:rFonts w:hint="eastAsia"/>
          <w:sz w:val="32"/>
          <w:szCs w:val="32"/>
        </w:rPr>
        <w:t>テニス協会</w:t>
      </w:r>
      <w:r w:rsidR="00D73BCA" w:rsidRPr="00B34FC3">
        <w:rPr>
          <w:rFonts w:hint="eastAsia"/>
          <w:sz w:val="32"/>
          <w:szCs w:val="32"/>
        </w:rPr>
        <w:t xml:space="preserve"> </w:t>
      </w:r>
      <w:r w:rsidR="004E3A62" w:rsidRPr="00B34FC3">
        <w:rPr>
          <w:rFonts w:hint="eastAsia"/>
          <w:sz w:val="32"/>
          <w:szCs w:val="32"/>
        </w:rPr>
        <w:t xml:space="preserve">研修会のご案内　　　　　　　　　　　　　　　　　　　　　　　　　　　</w:t>
      </w:r>
      <w:r w:rsidR="000E1B2F" w:rsidRPr="00B34FC3">
        <w:rPr>
          <w:rFonts w:hint="eastAsia"/>
          <w:sz w:val="32"/>
          <w:szCs w:val="32"/>
        </w:rPr>
        <w:t xml:space="preserve">　　　　　　</w:t>
      </w:r>
      <w:r w:rsidR="004E3A62" w:rsidRPr="00B34FC3">
        <w:rPr>
          <w:rFonts w:hint="eastAsia"/>
          <w:sz w:val="32"/>
          <w:szCs w:val="32"/>
        </w:rPr>
        <w:t xml:space="preserve">　</w:t>
      </w:r>
    </w:p>
    <w:p w14:paraId="5BA39B55" w14:textId="555D0D3A" w:rsidR="004E3A62" w:rsidRPr="000E1B2F" w:rsidRDefault="004E3A62">
      <w:pPr>
        <w:rPr>
          <w:sz w:val="24"/>
          <w:szCs w:val="24"/>
        </w:rPr>
      </w:pPr>
      <w:r w:rsidRPr="000E1B2F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0E1B2F" w:rsidRPr="000E1B2F">
        <w:rPr>
          <w:rFonts w:hint="eastAsia"/>
          <w:sz w:val="24"/>
          <w:szCs w:val="24"/>
        </w:rPr>
        <w:t xml:space="preserve">　　　　　</w:t>
      </w:r>
      <w:r w:rsidRPr="000E1B2F">
        <w:rPr>
          <w:rFonts w:hint="eastAsia"/>
          <w:sz w:val="24"/>
          <w:szCs w:val="24"/>
        </w:rPr>
        <w:t>奈良県テニス協会</w:t>
      </w:r>
    </w:p>
    <w:p w14:paraId="2E8AF036" w14:textId="6872F70E" w:rsidR="004C63E6" w:rsidRPr="000E1B2F" w:rsidRDefault="004E3A62">
      <w:pPr>
        <w:rPr>
          <w:sz w:val="24"/>
          <w:szCs w:val="24"/>
        </w:rPr>
      </w:pPr>
      <w:r w:rsidRPr="000E1B2F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0E1B2F">
        <w:rPr>
          <w:rFonts w:hint="eastAsia"/>
          <w:sz w:val="24"/>
          <w:szCs w:val="24"/>
        </w:rPr>
        <w:t xml:space="preserve">　　　　</w:t>
      </w:r>
      <w:r w:rsidR="00CD42C3">
        <w:rPr>
          <w:rFonts w:hint="eastAsia"/>
          <w:sz w:val="24"/>
          <w:szCs w:val="24"/>
        </w:rPr>
        <w:t>理事長</w:t>
      </w:r>
      <w:r w:rsidR="000E1B2F">
        <w:rPr>
          <w:rFonts w:hint="eastAsia"/>
          <w:sz w:val="24"/>
          <w:szCs w:val="24"/>
        </w:rPr>
        <w:t xml:space="preserve">　</w:t>
      </w:r>
      <w:r w:rsidR="0079640A">
        <w:rPr>
          <w:rFonts w:hint="eastAsia"/>
          <w:sz w:val="24"/>
          <w:szCs w:val="24"/>
        </w:rPr>
        <w:t>岡嶋秀器</w:t>
      </w:r>
    </w:p>
    <w:p w14:paraId="0A11B0B7" w14:textId="77777777" w:rsidR="0079640A" w:rsidRDefault="0079640A" w:rsidP="00132944">
      <w:pPr>
        <w:ind w:firstLineChars="100" w:firstLine="240"/>
        <w:rPr>
          <w:sz w:val="24"/>
          <w:szCs w:val="24"/>
        </w:rPr>
      </w:pPr>
    </w:p>
    <w:p w14:paraId="5E20A720" w14:textId="77777777" w:rsidR="00E51529" w:rsidRDefault="00E51529" w:rsidP="00132944">
      <w:pPr>
        <w:ind w:firstLineChars="100" w:firstLine="240"/>
        <w:rPr>
          <w:sz w:val="24"/>
          <w:szCs w:val="24"/>
        </w:rPr>
      </w:pPr>
    </w:p>
    <w:p w14:paraId="232E0369" w14:textId="00C9F09F" w:rsidR="004E3A62" w:rsidRDefault="00016871" w:rsidP="001329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梅花芳香</w:t>
      </w:r>
      <w:r w:rsidR="007E04BA">
        <w:rPr>
          <w:rFonts w:hint="eastAsia"/>
          <w:sz w:val="24"/>
          <w:szCs w:val="24"/>
        </w:rPr>
        <w:t>の候、</w:t>
      </w:r>
      <w:r w:rsidR="00180CE5">
        <w:rPr>
          <w:rFonts w:hint="eastAsia"/>
          <w:sz w:val="24"/>
          <w:szCs w:val="24"/>
        </w:rPr>
        <w:t>会員皆様におかれましては</w:t>
      </w:r>
      <w:r w:rsidR="00C27DE7">
        <w:rPr>
          <w:rFonts w:hint="eastAsia"/>
          <w:sz w:val="24"/>
          <w:szCs w:val="24"/>
        </w:rPr>
        <w:t>益々</w:t>
      </w:r>
      <w:r w:rsidR="004F6E2F">
        <w:rPr>
          <w:rFonts w:hint="eastAsia"/>
          <w:sz w:val="24"/>
          <w:szCs w:val="24"/>
        </w:rPr>
        <w:t>ご清祥の</w:t>
      </w:r>
      <w:r w:rsidR="000E1B2F">
        <w:rPr>
          <w:rFonts w:hint="eastAsia"/>
          <w:sz w:val="24"/>
          <w:szCs w:val="24"/>
        </w:rPr>
        <w:t>ことと</w:t>
      </w:r>
      <w:r w:rsidR="004F6E2F">
        <w:rPr>
          <w:rFonts w:hint="eastAsia"/>
          <w:sz w:val="24"/>
          <w:szCs w:val="24"/>
        </w:rPr>
        <w:t>お慶び申し上げます。</w:t>
      </w:r>
    </w:p>
    <w:p w14:paraId="3745AB09" w14:textId="5FD0007B" w:rsidR="000E1B2F" w:rsidRDefault="00203E85" w:rsidP="00E515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大和まほろば</w:t>
      </w:r>
      <w:r w:rsidR="0079640A">
        <w:rPr>
          <w:rFonts w:hint="eastAsia"/>
          <w:sz w:val="24"/>
          <w:szCs w:val="24"/>
        </w:rPr>
        <w:t>ベテラン、</w:t>
      </w:r>
      <w:r w:rsidR="00016871">
        <w:rPr>
          <w:rFonts w:hint="eastAsia"/>
          <w:sz w:val="24"/>
          <w:szCs w:val="24"/>
        </w:rPr>
        <w:t>県</w:t>
      </w:r>
      <w:r w:rsidR="005F2855">
        <w:rPr>
          <w:rFonts w:hint="eastAsia"/>
          <w:sz w:val="24"/>
          <w:szCs w:val="24"/>
        </w:rPr>
        <w:t>選手権大会、</w:t>
      </w:r>
      <w:r w:rsidR="0079640A">
        <w:rPr>
          <w:rFonts w:hint="eastAsia"/>
          <w:sz w:val="24"/>
          <w:szCs w:val="24"/>
        </w:rPr>
        <w:t>全日本</w:t>
      </w:r>
      <w:r w:rsidR="0079640A">
        <w:rPr>
          <w:rFonts w:hint="eastAsia"/>
          <w:sz w:val="24"/>
          <w:szCs w:val="24"/>
        </w:rPr>
        <w:t>Jr</w:t>
      </w:r>
      <w:r w:rsidR="0079640A">
        <w:rPr>
          <w:rFonts w:hint="eastAsia"/>
          <w:sz w:val="24"/>
          <w:szCs w:val="24"/>
        </w:rPr>
        <w:t>奈良予選</w:t>
      </w:r>
      <w:r w:rsidR="005F2855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始ま</w:t>
      </w:r>
      <w:r w:rsidR="005F2855">
        <w:rPr>
          <w:rFonts w:hint="eastAsia"/>
          <w:sz w:val="24"/>
          <w:szCs w:val="24"/>
        </w:rPr>
        <w:t>り本格的な</w:t>
      </w:r>
      <w:r w:rsidR="00E51529">
        <w:rPr>
          <w:rFonts w:hint="eastAsia"/>
          <w:sz w:val="24"/>
          <w:szCs w:val="24"/>
        </w:rPr>
        <w:t>大会</w:t>
      </w:r>
      <w:r w:rsidR="005F2855">
        <w:rPr>
          <w:rFonts w:hint="eastAsia"/>
          <w:sz w:val="24"/>
          <w:szCs w:val="24"/>
        </w:rPr>
        <w:t>シーズンとなりますが</w:t>
      </w:r>
      <w:r w:rsidR="00E51529">
        <w:rPr>
          <w:rFonts w:hint="eastAsia"/>
          <w:sz w:val="24"/>
          <w:szCs w:val="24"/>
        </w:rPr>
        <w:t>、</w:t>
      </w:r>
      <w:r w:rsidR="00910060">
        <w:rPr>
          <w:rFonts w:hint="eastAsia"/>
          <w:sz w:val="24"/>
          <w:szCs w:val="24"/>
        </w:rPr>
        <w:t>この期に</w:t>
      </w:r>
      <w:r w:rsidR="00BB62B8">
        <w:rPr>
          <w:rFonts w:hint="eastAsia"/>
          <w:sz w:val="24"/>
          <w:szCs w:val="24"/>
        </w:rPr>
        <w:t>テニス</w:t>
      </w:r>
      <w:r w:rsidR="000E1B2F">
        <w:rPr>
          <w:rFonts w:hint="eastAsia"/>
          <w:sz w:val="24"/>
          <w:szCs w:val="24"/>
        </w:rPr>
        <w:t>協会の研修会を下記の通り開催いたします。</w:t>
      </w:r>
    </w:p>
    <w:p w14:paraId="148DBABA" w14:textId="77777777" w:rsidR="0079640A" w:rsidRDefault="0079640A" w:rsidP="00BF6C7E">
      <w:pPr>
        <w:ind w:firstLineChars="100" w:firstLine="240"/>
        <w:rPr>
          <w:sz w:val="24"/>
          <w:szCs w:val="24"/>
        </w:rPr>
      </w:pPr>
    </w:p>
    <w:p w14:paraId="4ADF6FC4" w14:textId="18BAA76D" w:rsidR="00E51529" w:rsidRDefault="006E70D2" w:rsidP="00E515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ルールブック</w:t>
      </w:r>
      <w:r w:rsidR="000E1B2F">
        <w:rPr>
          <w:rFonts w:hint="eastAsia"/>
          <w:sz w:val="24"/>
          <w:szCs w:val="24"/>
        </w:rPr>
        <w:t>20</w:t>
      </w:r>
      <w:r w:rsidR="0079640A">
        <w:rPr>
          <w:rFonts w:hint="eastAsia"/>
          <w:sz w:val="24"/>
          <w:szCs w:val="24"/>
        </w:rPr>
        <w:t>25</w:t>
      </w:r>
      <w:r w:rsidR="000E1B2F">
        <w:rPr>
          <w:rFonts w:hint="eastAsia"/>
          <w:sz w:val="24"/>
          <w:szCs w:val="24"/>
        </w:rPr>
        <w:t>の変更点、</w:t>
      </w:r>
      <w:r w:rsidR="0079640A">
        <w:rPr>
          <w:rFonts w:hint="eastAsia"/>
          <w:sz w:val="24"/>
          <w:szCs w:val="24"/>
        </w:rPr>
        <w:t>ロービングアンパイアの役割</w:t>
      </w:r>
      <w:r w:rsidR="00E51529">
        <w:rPr>
          <w:rFonts w:hint="eastAsia"/>
          <w:sz w:val="24"/>
          <w:szCs w:val="24"/>
        </w:rPr>
        <w:t>、大会運営にまつわる</w:t>
      </w:r>
      <w:r w:rsidR="00E51529">
        <w:rPr>
          <w:rFonts w:hint="eastAsia"/>
          <w:sz w:val="24"/>
          <w:szCs w:val="24"/>
        </w:rPr>
        <w:t>Q&amp;A</w:t>
      </w:r>
      <w:r w:rsidR="00E51529">
        <w:rPr>
          <w:rFonts w:hint="eastAsia"/>
          <w:sz w:val="24"/>
          <w:szCs w:val="24"/>
        </w:rPr>
        <w:t>、試合中に起こるいろいろなことの対処法</w:t>
      </w:r>
      <w:r w:rsidR="00114C16">
        <w:rPr>
          <w:rFonts w:hint="eastAsia"/>
          <w:sz w:val="24"/>
          <w:szCs w:val="24"/>
        </w:rPr>
        <w:t>、</w:t>
      </w:r>
      <w:r w:rsidR="0079640A">
        <w:rPr>
          <w:rFonts w:hint="eastAsia"/>
          <w:sz w:val="24"/>
          <w:szCs w:val="24"/>
        </w:rPr>
        <w:t>などについての内容です。</w:t>
      </w:r>
    </w:p>
    <w:p w14:paraId="6D5A946B" w14:textId="49AF50EA" w:rsidR="0079640A" w:rsidRDefault="00E51529" w:rsidP="00114C1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日頃大会運営に携わっている方々、ルールについてもっと知りたい方、ぜひご参加ください。</w:t>
      </w:r>
    </w:p>
    <w:p w14:paraId="67A2573F" w14:textId="77777777" w:rsidR="00B74075" w:rsidRDefault="00B74075" w:rsidP="009A5EC2">
      <w:pPr>
        <w:rPr>
          <w:sz w:val="24"/>
          <w:szCs w:val="24"/>
        </w:rPr>
      </w:pPr>
    </w:p>
    <w:p w14:paraId="59FA0CFD" w14:textId="77777777" w:rsidR="004A3759" w:rsidRDefault="006521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A3759">
        <w:rPr>
          <w:rFonts w:hint="eastAsia"/>
          <w:sz w:val="24"/>
          <w:szCs w:val="24"/>
        </w:rPr>
        <w:t xml:space="preserve">　　　　　　　　　　</w:t>
      </w:r>
      <w:r w:rsidR="00B74075">
        <w:rPr>
          <w:rFonts w:hint="eastAsia"/>
          <w:sz w:val="24"/>
          <w:szCs w:val="24"/>
        </w:rPr>
        <w:t xml:space="preserve">　　　　　　　</w:t>
      </w:r>
      <w:r w:rsidR="004A3759">
        <w:rPr>
          <w:rFonts w:hint="eastAsia"/>
          <w:sz w:val="24"/>
          <w:szCs w:val="24"/>
        </w:rPr>
        <w:t xml:space="preserve">　</w:t>
      </w:r>
      <w:r w:rsidR="00B74075">
        <w:rPr>
          <w:rFonts w:hint="eastAsia"/>
          <w:sz w:val="24"/>
          <w:szCs w:val="24"/>
        </w:rPr>
        <w:t>記</w:t>
      </w:r>
    </w:p>
    <w:p w14:paraId="68D11E79" w14:textId="6CF31EF3" w:rsidR="004A3759" w:rsidRDefault="00D70E88" w:rsidP="00B34FC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="00BB62B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時　　</w:t>
      </w:r>
      <w:r w:rsidR="0079640A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B7407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79640A">
        <w:rPr>
          <w:rFonts w:hint="eastAsia"/>
          <w:sz w:val="24"/>
          <w:szCs w:val="24"/>
        </w:rPr>
        <w:t>13</w:t>
      </w:r>
      <w:r w:rsidR="00D62C77">
        <w:rPr>
          <w:rFonts w:hint="eastAsia"/>
          <w:sz w:val="24"/>
          <w:szCs w:val="24"/>
        </w:rPr>
        <w:t>日（</w:t>
      </w:r>
      <w:r w:rsidR="0079640A">
        <w:rPr>
          <w:rFonts w:hint="eastAsia"/>
          <w:sz w:val="24"/>
          <w:szCs w:val="24"/>
        </w:rPr>
        <w:t>日</w:t>
      </w:r>
      <w:r w:rsidR="004A3759">
        <w:rPr>
          <w:rFonts w:hint="eastAsia"/>
          <w:sz w:val="24"/>
          <w:szCs w:val="24"/>
        </w:rPr>
        <w:t>）</w:t>
      </w:r>
    </w:p>
    <w:p w14:paraId="398AFC9F" w14:textId="7A82F20A" w:rsidR="00337352" w:rsidRDefault="004A3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B34FC3">
        <w:rPr>
          <w:rFonts w:hint="eastAsia"/>
          <w:sz w:val="24"/>
          <w:szCs w:val="24"/>
        </w:rPr>
        <w:t xml:space="preserve">     </w:t>
      </w:r>
      <w:r w:rsidR="00CC695E" w:rsidRPr="00251043">
        <w:rPr>
          <w:rFonts w:hint="eastAsia"/>
          <w:sz w:val="24"/>
          <w:szCs w:val="24"/>
          <w:u w:val="single"/>
        </w:rPr>
        <w:t>午前</w:t>
      </w:r>
      <w:r w:rsidR="00C57F97" w:rsidRPr="00251043">
        <w:rPr>
          <w:rFonts w:hint="eastAsia"/>
          <w:sz w:val="24"/>
          <w:szCs w:val="24"/>
          <w:u w:val="single"/>
        </w:rPr>
        <w:t>10</w:t>
      </w:r>
      <w:r w:rsidR="00CC695E" w:rsidRPr="00251043">
        <w:rPr>
          <w:rFonts w:hint="eastAsia"/>
          <w:sz w:val="24"/>
          <w:szCs w:val="24"/>
          <w:u w:val="single"/>
        </w:rPr>
        <w:t>時</w:t>
      </w:r>
      <w:r w:rsidR="00337352" w:rsidRPr="00251043">
        <w:rPr>
          <w:rFonts w:hint="eastAsia"/>
          <w:sz w:val="24"/>
          <w:szCs w:val="24"/>
          <w:u w:val="single"/>
        </w:rPr>
        <w:t>から</w:t>
      </w:r>
      <w:r w:rsidR="00196AA9" w:rsidRPr="00251043">
        <w:rPr>
          <w:rFonts w:hint="eastAsia"/>
          <w:sz w:val="24"/>
          <w:szCs w:val="24"/>
          <w:u w:val="single"/>
        </w:rPr>
        <w:t>12</w:t>
      </w:r>
      <w:r w:rsidR="00196AA9" w:rsidRPr="00251043">
        <w:rPr>
          <w:rFonts w:hint="eastAsia"/>
          <w:sz w:val="24"/>
          <w:szCs w:val="24"/>
          <w:u w:val="single"/>
        </w:rPr>
        <w:t>時まで</w:t>
      </w:r>
      <w:r w:rsidR="00337352">
        <w:rPr>
          <w:rFonts w:hint="eastAsia"/>
          <w:sz w:val="24"/>
          <w:szCs w:val="24"/>
        </w:rPr>
        <w:t>（</w:t>
      </w:r>
      <w:r w:rsidR="00B74075">
        <w:rPr>
          <w:rFonts w:hint="eastAsia"/>
          <w:sz w:val="24"/>
          <w:szCs w:val="24"/>
        </w:rPr>
        <w:t>9</w:t>
      </w:r>
      <w:r w:rsidR="00337352">
        <w:rPr>
          <w:rFonts w:hint="eastAsia"/>
          <w:sz w:val="24"/>
          <w:szCs w:val="24"/>
        </w:rPr>
        <w:t>時</w:t>
      </w:r>
      <w:r w:rsidR="00B74075">
        <w:rPr>
          <w:rFonts w:hint="eastAsia"/>
          <w:sz w:val="24"/>
          <w:szCs w:val="24"/>
        </w:rPr>
        <w:t>30</w:t>
      </w:r>
      <w:r w:rsidR="00CC695E">
        <w:rPr>
          <w:rFonts w:hint="eastAsia"/>
          <w:sz w:val="24"/>
          <w:szCs w:val="24"/>
        </w:rPr>
        <w:t>分</w:t>
      </w:r>
      <w:r w:rsidR="00337352">
        <w:rPr>
          <w:rFonts w:hint="eastAsia"/>
          <w:sz w:val="24"/>
          <w:szCs w:val="24"/>
        </w:rPr>
        <w:t>受付開始）</w:t>
      </w:r>
    </w:p>
    <w:p w14:paraId="69ED5F77" w14:textId="0C8C60D9" w:rsidR="00251043" w:rsidRPr="00251043" w:rsidRDefault="00251043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34FC3">
        <w:rPr>
          <w:rFonts w:hint="eastAsia"/>
          <w:sz w:val="24"/>
          <w:szCs w:val="24"/>
        </w:rPr>
        <w:t xml:space="preserve">         </w:t>
      </w:r>
      <w:r w:rsidRPr="00251043">
        <w:rPr>
          <w:rFonts w:hint="eastAsia"/>
          <w:b/>
          <w:bCs/>
          <w:sz w:val="24"/>
          <w:szCs w:val="24"/>
        </w:rPr>
        <w:t>※本年は、実技指導</w:t>
      </w:r>
      <w:r>
        <w:rPr>
          <w:rFonts w:hint="eastAsia"/>
          <w:b/>
          <w:bCs/>
          <w:sz w:val="24"/>
          <w:szCs w:val="24"/>
        </w:rPr>
        <w:t>（指導実践ドリル）</w:t>
      </w:r>
      <w:r w:rsidRPr="00251043">
        <w:rPr>
          <w:rFonts w:hint="eastAsia"/>
          <w:b/>
          <w:bCs/>
          <w:sz w:val="24"/>
          <w:szCs w:val="24"/>
        </w:rPr>
        <w:t>はございません。</w:t>
      </w:r>
    </w:p>
    <w:p w14:paraId="240A327C" w14:textId="1A132C01" w:rsidR="004A3759" w:rsidRDefault="004A3759" w:rsidP="00B34FC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場</w:t>
      </w:r>
      <w:r w:rsidR="00BB62B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所　　</w:t>
      </w:r>
      <w:r w:rsidR="0079640A">
        <w:rPr>
          <w:rFonts w:hint="eastAsia"/>
          <w:sz w:val="24"/>
          <w:szCs w:val="24"/>
        </w:rPr>
        <w:t>奈良市　生涯学習センター　学習室</w:t>
      </w:r>
    </w:p>
    <w:p w14:paraId="363F86E7" w14:textId="46A77034" w:rsidR="00337352" w:rsidRDefault="00337352" w:rsidP="00B34FC3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96AA9">
        <w:rPr>
          <w:rFonts w:hint="eastAsia"/>
          <w:sz w:val="24"/>
          <w:szCs w:val="24"/>
        </w:rPr>
        <w:t>630-8257</w:t>
      </w:r>
      <w:r w:rsidR="00B74075">
        <w:rPr>
          <w:rFonts w:hint="eastAsia"/>
          <w:sz w:val="24"/>
          <w:szCs w:val="24"/>
        </w:rPr>
        <w:t xml:space="preserve">　</w:t>
      </w:r>
      <w:r w:rsidR="00196AA9">
        <w:rPr>
          <w:rFonts w:hint="eastAsia"/>
          <w:sz w:val="24"/>
          <w:szCs w:val="24"/>
        </w:rPr>
        <w:t>奈良市杉ケ町</w:t>
      </w:r>
      <w:r w:rsidR="00196AA9">
        <w:rPr>
          <w:rFonts w:hint="eastAsia"/>
          <w:sz w:val="24"/>
          <w:szCs w:val="24"/>
        </w:rPr>
        <w:t>23</w:t>
      </w:r>
      <w:r w:rsidR="00196AA9">
        <w:rPr>
          <w:rFonts w:hint="eastAsia"/>
          <w:sz w:val="24"/>
          <w:szCs w:val="24"/>
        </w:rPr>
        <w:t>番地</w:t>
      </w:r>
      <w:r w:rsidR="00B74075">
        <w:rPr>
          <w:rFonts w:hint="eastAsia"/>
          <w:sz w:val="24"/>
          <w:szCs w:val="24"/>
        </w:rPr>
        <w:t xml:space="preserve">　</w:t>
      </w:r>
      <w:r w:rsidR="00CC695E">
        <w:rPr>
          <w:rFonts w:hint="eastAsia"/>
          <w:sz w:val="24"/>
          <w:szCs w:val="24"/>
        </w:rPr>
        <w:t>Tel.</w:t>
      </w:r>
      <w:r w:rsidR="00196AA9">
        <w:rPr>
          <w:rFonts w:hint="eastAsia"/>
          <w:sz w:val="24"/>
          <w:szCs w:val="24"/>
        </w:rPr>
        <w:t>0742-26-8811</w:t>
      </w:r>
      <w:r w:rsidR="00CC69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14:paraId="7FFCE857" w14:textId="6DD0B37F" w:rsidR="00CC695E" w:rsidRDefault="00CC69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B62B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B34FC3">
        <w:rPr>
          <w:rFonts w:hint="eastAsia"/>
          <w:sz w:val="24"/>
          <w:szCs w:val="24"/>
        </w:rPr>
        <w:t xml:space="preserve">     </w:t>
      </w:r>
      <w:r w:rsidR="00196AA9">
        <w:rPr>
          <w:rFonts w:hint="eastAsia"/>
          <w:sz w:val="24"/>
          <w:szCs w:val="24"/>
        </w:rPr>
        <w:t>JR</w:t>
      </w:r>
      <w:r w:rsidR="00196AA9">
        <w:rPr>
          <w:rFonts w:hint="eastAsia"/>
          <w:sz w:val="24"/>
          <w:szCs w:val="24"/>
        </w:rPr>
        <w:t>奈良駅　徒歩</w:t>
      </w:r>
      <w:r w:rsidR="00196AA9">
        <w:rPr>
          <w:rFonts w:hint="eastAsia"/>
          <w:sz w:val="24"/>
          <w:szCs w:val="24"/>
        </w:rPr>
        <w:t>10</w:t>
      </w:r>
      <w:r w:rsidR="00196AA9">
        <w:rPr>
          <w:rFonts w:hint="eastAsia"/>
          <w:sz w:val="24"/>
          <w:szCs w:val="24"/>
        </w:rPr>
        <w:t>分</w:t>
      </w:r>
      <w:r w:rsidR="00BB62B8">
        <w:rPr>
          <w:rFonts w:hint="eastAsia"/>
          <w:sz w:val="24"/>
          <w:szCs w:val="24"/>
        </w:rPr>
        <w:t xml:space="preserve">　</w:t>
      </w:r>
      <w:r w:rsidR="00337352">
        <w:rPr>
          <w:rFonts w:hint="eastAsia"/>
          <w:sz w:val="24"/>
          <w:szCs w:val="24"/>
        </w:rPr>
        <w:t xml:space="preserve">　</w:t>
      </w:r>
    </w:p>
    <w:p w14:paraId="246A5F5F" w14:textId="371AC4A1" w:rsidR="00910060" w:rsidRDefault="00D70E88" w:rsidP="00B34FC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</w:t>
      </w:r>
      <w:r w:rsidR="00BB62B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容　</w:t>
      </w:r>
      <w:r w:rsidR="00BB62B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B74075">
        <w:rPr>
          <w:rFonts w:hint="eastAsia"/>
          <w:sz w:val="24"/>
          <w:szCs w:val="24"/>
        </w:rPr>
        <w:t>20</w:t>
      </w:r>
      <w:r w:rsidR="00657291">
        <w:rPr>
          <w:rFonts w:hint="eastAsia"/>
          <w:sz w:val="24"/>
          <w:szCs w:val="24"/>
        </w:rPr>
        <w:t>2</w:t>
      </w:r>
      <w:r w:rsidR="00196AA9">
        <w:rPr>
          <w:rFonts w:hint="eastAsia"/>
          <w:sz w:val="24"/>
          <w:szCs w:val="24"/>
        </w:rPr>
        <w:t>5</w:t>
      </w:r>
      <w:r w:rsidR="00B74075">
        <w:rPr>
          <w:rFonts w:hint="eastAsia"/>
          <w:sz w:val="24"/>
          <w:szCs w:val="24"/>
        </w:rPr>
        <w:t>年度</w:t>
      </w:r>
      <w:r w:rsidR="00BF6C7E">
        <w:rPr>
          <w:rFonts w:hint="eastAsia"/>
          <w:sz w:val="24"/>
          <w:szCs w:val="24"/>
        </w:rPr>
        <w:t>ルール</w:t>
      </w:r>
      <w:r w:rsidR="00B74075">
        <w:rPr>
          <w:rFonts w:hint="eastAsia"/>
          <w:sz w:val="24"/>
          <w:szCs w:val="24"/>
        </w:rPr>
        <w:t>改定点と</w:t>
      </w:r>
      <w:r w:rsidR="00196AA9">
        <w:rPr>
          <w:rFonts w:hint="eastAsia"/>
          <w:sz w:val="24"/>
          <w:szCs w:val="24"/>
        </w:rPr>
        <w:t>ルール</w:t>
      </w:r>
      <w:r w:rsidR="00861E80">
        <w:rPr>
          <w:rFonts w:hint="eastAsia"/>
          <w:sz w:val="24"/>
          <w:szCs w:val="24"/>
        </w:rPr>
        <w:t>全般の</w:t>
      </w:r>
      <w:r w:rsidR="00287E85">
        <w:rPr>
          <w:rFonts w:hint="eastAsia"/>
          <w:sz w:val="24"/>
          <w:szCs w:val="24"/>
        </w:rPr>
        <w:t>解説</w:t>
      </w:r>
      <w:r w:rsidR="00BF6C7E">
        <w:rPr>
          <w:rFonts w:hint="eastAsia"/>
          <w:sz w:val="24"/>
          <w:szCs w:val="24"/>
        </w:rPr>
        <w:t>、</w:t>
      </w:r>
    </w:p>
    <w:p w14:paraId="77EE799C" w14:textId="1512AFB0" w:rsidR="00337352" w:rsidRDefault="00CC695E" w:rsidP="006572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B62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34FC3">
        <w:rPr>
          <w:rFonts w:hint="eastAsia"/>
          <w:sz w:val="24"/>
          <w:szCs w:val="24"/>
        </w:rPr>
        <w:t xml:space="preserve">        </w:t>
      </w:r>
      <w:r w:rsidR="00196AA9">
        <w:rPr>
          <w:rFonts w:hint="eastAsia"/>
          <w:sz w:val="24"/>
          <w:szCs w:val="24"/>
        </w:rPr>
        <w:t>・大会運営にまつわる</w:t>
      </w:r>
      <w:r w:rsidR="00196AA9">
        <w:rPr>
          <w:rFonts w:hint="eastAsia"/>
          <w:sz w:val="24"/>
          <w:szCs w:val="24"/>
        </w:rPr>
        <w:t>Q&amp;A</w:t>
      </w:r>
      <w:r w:rsidR="00196AA9">
        <w:rPr>
          <w:rFonts w:hint="eastAsia"/>
          <w:sz w:val="24"/>
          <w:szCs w:val="24"/>
        </w:rPr>
        <w:t xml:space="preserve">　など</w:t>
      </w:r>
    </w:p>
    <w:p w14:paraId="12BC4159" w14:textId="6308585B" w:rsidR="00337352" w:rsidRDefault="00337352" w:rsidP="00B34FC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参</w:t>
      </w:r>
      <w:r w:rsidR="00BB62B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加</w:t>
      </w:r>
      <w:r w:rsidR="00BB62B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B62B8">
        <w:rPr>
          <w:rFonts w:hint="eastAsia"/>
          <w:sz w:val="24"/>
          <w:szCs w:val="24"/>
        </w:rPr>
        <w:t xml:space="preserve">　</w:t>
      </w:r>
      <w:r w:rsidR="00114C16">
        <w:rPr>
          <w:rFonts w:hint="eastAsia"/>
          <w:sz w:val="24"/>
          <w:szCs w:val="24"/>
        </w:rPr>
        <w:t xml:space="preserve"> </w:t>
      </w:r>
      <w:r w:rsidR="00B74075">
        <w:rPr>
          <w:rFonts w:hint="eastAsia"/>
          <w:sz w:val="24"/>
          <w:szCs w:val="24"/>
        </w:rPr>
        <w:t>1</w:t>
      </w:r>
      <w:r w:rsidR="00114C16">
        <w:rPr>
          <w:rFonts w:hint="eastAsia"/>
          <w:sz w:val="24"/>
          <w:szCs w:val="24"/>
        </w:rPr>
        <w:t>,</w:t>
      </w:r>
      <w:r w:rsidR="00B74075"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円</w:t>
      </w:r>
      <w:r w:rsidR="00251043">
        <w:rPr>
          <w:rFonts w:hint="eastAsia"/>
          <w:sz w:val="24"/>
          <w:szCs w:val="24"/>
        </w:rPr>
        <w:t xml:space="preserve">　</w:t>
      </w:r>
      <w:r w:rsidR="00251043" w:rsidRPr="00251043">
        <w:rPr>
          <w:rFonts w:hint="eastAsia"/>
          <w:b/>
          <w:bCs/>
          <w:sz w:val="24"/>
          <w:szCs w:val="24"/>
        </w:rPr>
        <w:t>※昼食はございません。</w:t>
      </w:r>
    </w:p>
    <w:p w14:paraId="5B23A78E" w14:textId="7B1DE4C2" w:rsidR="00CC695E" w:rsidRDefault="00B74075" w:rsidP="00B34FC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申込方法</w:t>
      </w:r>
      <w:r w:rsidR="00337352">
        <w:rPr>
          <w:rFonts w:hint="eastAsia"/>
          <w:sz w:val="24"/>
          <w:szCs w:val="24"/>
        </w:rPr>
        <w:t xml:space="preserve">　</w:t>
      </w:r>
      <w:r w:rsidR="00114C16">
        <w:rPr>
          <w:rFonts w:hint="eastAsia"/>
          <w:sz w:val="24"/>
          <w:szCs w:val="24"/>
        </w:rPr>
        <w:t xml:space="preserve"> </w:t>
      </w:r>
      <w:r w:rsidR="00A628FE">
        <w:rPr>
          <w:rFonts w:hint="eastAsia"/>
          <w:sz w:val="24"/>
          <w:szCs w:val="24"/>
        </w:rPr>
        <w:t>申込書に記入し、</w:t>
      </w:r>
      <w:r w:rsidR="00077EB4">
        <w:rPr>
          <w:rFonts w:hint="eastAsia"/>
          <w:sz w:val="24"/>
          <w:szCs w:val="24"/>
        </w:rPr>
        <w:t>Ｅ</w:t>
      </w:r>
      <w:r w:rsidR="00077EB4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メール</w:t>
      </w:r>
      <w:r w:rsidR="003B586F">
        <w:rPr>
          <w:rFonts w:hint="eastAsia"/>
          <w:sz w:val="24"/>
          <w:szCs w:val="24"/>
        </w:rPr>
        <w:t>で</w:t>
      </w:r>
      <w:r w:rsidR="00657291" w:rsidRPr="00114C16">
        <w:rPr>
          <w:rFonts w:hint="eastAsia"/>
          <w:sz w:val="24"/>
          <w:szCs w:val="24"/>
          <w:u w:val="single"/>
        </w:rPr>
        <w:t>3</w:t>
      </w:r>
      <w:r w:rsidRPr="00114C16">
        <w:rPr>
          <w:rFonts w:hint="eastAsia"/>
          <w:sz w:val="24"/>
          <w:szCs w:val="24"/>
          <w:u w:val="single"/>
        </w:rPr>
        <w:t>月</w:t>
      </w:r>
      <w:r w:rsidR="002E7506">
        <w:rPr>
          <w:rFonts w:hint="eastAsia"/>
          <w:sz w:val="24"/>
          <w:szCs w:val="24"/>
          <w:u w:val="single"/>
        </w:rPr>
        <w:t>31</w:t>
      </w:r>
      <w:r w:rsidRPr="00114C16">
        <w:rPr>
          <w:rFonts w:hint="eastAsia"/>
          <w:sz w:val="24"/>
          <w:szCs w:val="24"/>
          <w:u w:val="single"/>
        </w:rPr>
        <w:t>日</w:t>
      </w:r>
      <w:r w:rsidR="00AA1811" w:rsidRPr="00114C16">
        <w:rPr>
          <w:rFonts w:hint="eastAsia"/>
          <w:sz w:val="24"/>
          <w:szCs w:val="24"/>
          <w:u w:val="single"/>
        </w:rPr>
        <w:t>（</w:t>
      </w:r>
      <w:r w:rsidR="00235DCC" w:rsidRPr="00114C16">
        <w:rPr>
          <w:rFonts w:hint="eastAsia"/>
          <w:sz w:val="24"/>
          <w:szCs w:val="24"/>
          <w:u w:val="single"/>
        </w:rPr>
        <w:t>月</w:t>
      </w:r>
      <w:r w:rsidR="00CC695E" w:rsidRPr="00114C16">
        <w:rPr>
          <w:rFonts w:hint="eastAsia"/>
          <w:sz w:val="24"/>
          <w:szCs w:val="24"/>
          <w:u w:val="single"/>
        </w:rPr>
        <w:t>）までに</w:t>
      </w:r>
    </w:p>
    <w:p w14:paraId="052A7B50" w14:textId="2DE98580" w:rsidR="00B12D7C" w:rsidRDefault="00B12D7C" w:rsidP="00B12D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34FC3">
        <w:rPr>
          <w:rFonts w:hint="eastAsia"/>
          <w:sz w:val="24"/>
          <w:szCs w:val="24"/>
        </w:rPr>
        <w:t xml:space="preserve">　　　　</w:t>
      </w:r>
      <w:r w:rsidR="00114C16">
        <w:rPr>
          <w:rFonts w:hint="eastAsia"/>
          <w:sz w:val="24"/>
          <w:szCs w:val="24"/>
        </w:rPr>
        <w:t xml:space="preserve"> </w:t>
      </w:r>
      <w:r w:rsidR="003B586F">
        <w:rPr>
          <w:rFonts w:hint="eastAsia"/>
          <w:sz w:val="24"/>
          <w:szCs w:val="24"/>
        </w:rPr>
        <w:t>奈良県テニス協会</w:t>
      </w:r>
      <w:r>
        <w:rPr>
          <w:rFonts w:hint="eastAsia"/>
          <w:sz w:val="24"/>
          <w:szCs w:val="24"/>
        </w:rPr>
        <w:t xml:space="preserve">　</w:t>
      </w:r>
      <w:r w:rsidRPr="00B34FC3">
        <w:rPr>
          <w:rFonts w:hint="eastAsia"/>
          <w:color w:val="1F497D" w:themeColor="text2"/>
          <w:sz w:val="24"/>
          <w:szCs w:val="24"/>
        </w:rPr>
        <w:t xml:space="preserve">E-mail </w:t>
      </w:r>
      <w:r w:rsidRPr="00B34FC3">
        <w:rPr>
          <w:rFonts w:hint="eastAsia"/>
          <w:color w:val="1F497D" w:themeColor="text2"/>
          <w:sz w:val="24"/>
          <w:szCs w:val="24"/>
        </w:rPr>
        <w:t>：</w:t>
      </w:r>
      <w:r w:rsidR="003B586F" w:rsidRPr="00B34FC3">
        <w:rPr>
          <w:rFonts w:hint="eastAsia"/>
          <w:color w:val="1F497D" w:themeColor="text2"/>
          <w:sz w:val="24"/>
          <w:szCs w:val="24"/>
        </w:rPr>
        <w:t>n</w:t>
      </w:r>
      <w:r w:rsidR="003B586F" w:rsidRPr="00B34FC3">
        <w:rPr>
          <w:color w:val="1F497D" w:themeColor="text2"/>
          <w:sz w:val="24"/>
          <w:szCs w:val="24"/>
        </w:rPr>
        <w:t>ara</w:t>
      </w:r>
      <w:r w:rsidR="00FF6F9E" w:rsidRPr="00B34FC3">
        <w:rPr>
          <w:color w:val="1F497D" w:themeColor="text2"/>
          <w:sz w:val="24"/>
          <w:szCs w:val="24"/>
        </w:rPr>
        <w:t>.</w:t>
      </w:r>
      <w:r w:rsidR="003B586F" w:rsidRPr="00B34FC3">
        <w:rPr>
          <w:color w:val="1F497D" w:themeColor="text2"/>
          <w:sz w:val="24"/>
          <w:szCs w:val="24"/>
        </w:rPr>
        <w:t>t</w:t>
      </w:r>
      <w:r w:rsidR="00FF6F9E" w:rsidRPr="00B34FC3">
        <w:rPr>
          <w:color w:val="1F497D" w:themeColor="text2"/>
          <w:sz w:val="24"/>
          <w:szCs w:val="24"/>
        </w:rPr>
        <w:t>.</w:t>
      </w:r>
      <w:r w:rsidR="003B586F" w:rsidRPr="00B34FC3">
        <w:rPr>
          <w:color w:val="1F497D" w:themeColor="text2"/>
          <w:sz w:val="24"/>
          <w:szCs w:val="24"/>
        </w:rPr>
        <w:t>a</w:t>
      </w:r>
      <w:r w:rsidR="008D22D6">
        <w:rPr>
          <w:rFonts w:hint="eastAsia"/>
          <w:color w:val="1F497D" w:themeColor="text2"/>
          <w:sz w:val="24"/>
          <w:szCs w:val="24"/>
        </w:rPr>
        <w:t>-</w:t>
      </w:r>
      <w:r w:rsidR="00FF6F9E" w:rsidRPr="00B34FC3">
        <w:rPr>
          <w:color w:val="1F497D" w:themeColor="text2"/>
          <w:sz w:val="24"/>
          <w:szCs w:val="24"/>
        </w:rPr>
        <w:t>office</w:t>
      </w:r>
      <w:r w:rsidR="003B586F" w:rsidRPr="00B34FC3">
        <w:rPr>
          <w:color w:val="1F497D" w:themeColor="text2"/>
          <w:sz w:val="24"/>
          <w:szCs w:val="24"/>
        </w:rPr>
        <w:t>@kcn.jp</w:t>
      </w:r>
    </w:p>
    <w:p w14:paraId="49C957AC" w14:textId="77777777" w:rsidR="00981006" w:rsidRDefault="003B586F" w:rsidP="00114C16">
      <w:pPr>
        <w:ind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まで</w:t>
      </w:r>
      <w:r w:rsidR="00B12D7C">
        <w:rPr>
          <w:rFonts w:hint="eastAsia"/>
          <w:sz w:val="24"/>
          <w:szCs w:val="24"/>
        </w:rPr>
        <w:t>申し込んでください。参加料は当日</w:t>
      </w:r>
      <w:r w:rsidR="0054760F">
        <w:rPr>
          <w:rFonts w:hint="eastAsia"/>
          <w:sz w:val="24"/>
          <w:szCs w:val="24"/>
        </w:rPr>
        <w:t>にお願いします。</w:t>
      </w:r>
    </w:p>
    <w:p w14:paraId="33001FFE" w14:textId="50A98160" w:rsidR="00B612A0" w:rsidRDefault="00981006" w:rsidP="00114C16">
      <w:pPr>
        <w:ind w:leftChars="1100" w:left="2310"/>
        <w:rPr>
          <w:sz w:val="24"/>
          <w:szCs w:val="24"/>
        </w:rPr>
      </w:pPr>
      <w:r w:rsidRPr="000B1947">
        <w:rPr>
          <w:rFonts w:hint="eastAsia"/>
          <w:sz w:val="24"/>
          <w:szCs w:val="24"/>
        </w:rPr>
        <w:t>クラブ単位</w:t>
      </w:r>
      <w:r w:rsidR="00C27DE7" w:rsidRPr="000B1947">
        <w:rPr>
          <w:rFonts w:hint="eastAsia"/>
          <w:sz w:val="24"/>
          <w:szCs w:val="24"/>
        </w:rPr>
        <w:t>、団体</w:t>
      </w:r>
      <w:r w:rsidRPr="000B1947">
        <w:rPr>
          <w:rFonts w:hint="eastAsia"/>
          <w:sz w:val="24"/>
          <w:szCs w:val="24"/>
        </w:rPr>
        <w:t>で申し込まれる場合は申し込み様式にこだわりません。</w:t>
      </w:r>
      <w:r w:rsidR="00B612A0">
        <w:rPr>
          <w:rFonts w:hint="eastAsia"/>
          <w:sz w:val="24"/>
          <w:szCs w:val="24"/>
        </w:rPr>
        <w:t>代表者は下記に準じて必要事項を記入し申し込みください。</w:t>
      </w:r>
    </w:p>
    <w:p w14:paraId="34EECD9A" w14:textId="386703C4" w:rsidR="00C57F97" w:rsidRPr="000B1947" w:rsidRDefault="00C57F97" w:rsidP="00114C16">
      <w:pPr>
        <w:ind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年度版ルールブック</w:t>
      </w:r>
      <w:r w:rsidR="00114C16">
        <w:rPr>
          <w:rFonts w:hint="eastAsia"/>
          <w:sz w:val="24"/>
          <w:szCs w:val="24"/>
        </w:rPr>
        <w:t>（</w:t>
      </w:r>
      <w:r w:rsidR="00114C16">
        <w:rPr>
          <w:rFonts w:hint="eastAsia"/>
          <w:sz w:val="24"/>
          <w:szCs w:val="24"/>
        </w:rPr>
        <w:t>1,700</w:t>
      </w:r>
      <w:r w:rsidR="00114C16">
        <w:rPr>
          <w:rFonts w:hint="eastAsia"/>
          <w:sz w:val="24"/>
          <w:szCs w:val="24"/>
        </w:rPr>
        <w:t>円）</w:t>
      </w:r>
      <w:r>
        <w:rPr>
          <w:rFonts w:hint="eastAsia"/>
          <w:sz w:val="24"/>
          <w:szCs w:val="24"/>
        </w:rPr>
        <w:t>のご用意をしています。</w:t>
      </w:r>
    </w:p>
    <w:p w14:paraId="26D81F41" w14:textId="77777777" w:rsidR="00A628FE" w:rsidRPr="000B1947" w:rsidRDefault="003951AF" w:rsidP="00C27DE7">
      <w:pPr>
        <w:pStyle w:val="aa"/>
        <w:rPr>
          <w:sz w:val="24"/>
          <w:szCs w:val="24"/>
        </w:rPr>
      </w:pPr>
      <w:r w:rsidRPr="000B1947">
        <w:rPr>
          <w:rFonts w:hint="eastAsia"/>
          <w:sz w:val="24"/>
          <w:szCs w:val="24"/>
        </w:rPr>
        <w:t>以上</w:t>
      </w:r>
    </w:p>
    <w:p w14:paraId="4C33BB22" w14:textId="77777777" w:rsidR="0054760F" w:rsidRPr="00BF24ED" w:rsidRDefault="0054760F" w:rsidP="00B34FC3">
      <w:pPr>
        <w:ind w:firstLineChars="1100" w:firstLine="2650"/>
        <w:rPr>
          <w:szCs w:val="21"/>
        </w:rPr>
      </w:pPr>
      <w:r>
        <w:rPr>
          <w:rFonts w:hint="eastAsia"/>
          <w:b/>
          <w:sz w:val="24"/>
          <w:szCs w:val="24"/>
        </w:rPr>
        <w:t>奈良県テニス協会</w:t>
      </w:r>
      <w:r w:rsidR="00BB62B8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研修会　</w:t>
      </w:r>
      <w:r w:rsidRPr="00BF24ED">
        <w:rPr>
          <w:rFonts w:hint="eastAsia"/>
          <w:b/>
          <w:sz w:val="24"/>
          <w:szCs w:val="24"/>
        </w:rPr>
        <w:t>参加申込書</w:t>
      </w:r>
      <w:r>
        <w:rPr>
          <w:rFonts w:hint="eastAsia"/>
          <w:szCs w:val="21"/>
        </w:rPr>
        <w:t xml:space="preserve">　　　　　　　　　　　　　　　　　　　　　　　　　</w:t>
      </w:r>
    </w:p>
    <w:tbl>
      <w:tblPr>
        <w:tblW w:w="13271" w:type="dxa"/>
        <w:tblInd w:w="29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3527"/>
        <w:gridCol w:w="3832"/>
        <w:gridCol w:w="3825"/>
      </w:tblGrid>
      <w:tr w:rsidR="0054760F" w14:paraId="49718B08" w14:textId="77777777" w:rsidTr="00BB62B8">
        <w:trPr>
          <w:gridAfter w:val="1"/>
          <w:wAfter w:w="3825" w:type="dxa"/>
          <w:trHeight w:val="443"/>
        </w:trPr>
        <w:tc>
          <w:tcPr>
            <w:tcW w:w="2087" w:type="dxa"/>
            <w:vAlign w:val="center"/>
          </w:tcPr>
          <w:p w14:paraId="779EDBDE" w14:textId="77777777" w:rsidR="0054760F" w:rsidRDefault="0054760F" w:rsidP="00BB62B8">
            <w:r>
              <w:rPr>
                <w:rFonts w:hint="eastAsia"/>
              </w:rPr>
              <w:t>お名前</w:t>
            </w:r>
          </w:p>
        </w:tc>
        <w:tc>
          <w:tcPr>
            <w:tcW w:w="3527" w:type="dxa"/>
            <w:vAlign w:val="center"/>
          </w:tcPr>
          <w:p w14:paraId="2465CFA8" w14:textId="77777777" w:rsidR="0054760F" w:rsidRDefault="0054760F" w:rsidP="00BB62B8"/>
        </w:tc>
        <w:tc>
          <w:tcPr>
            <w:tcW w:w="3832" w:type="dxa"/>
            <w:vAlign w:val="center"/>
          </w:tcPr>
          <w:p w14:paraId="70DC2B2F" w14:textId="77777777" w:rsidR="0054760F" w:rsidRDefault="0054760F" w:rsidP="00BB62B8">
            <w:pPr>
              <w:ind w:left="3"/>
            </w:pPr>
            <w:r>
              <w:rPr>
                <w:rFonts w:hint="eastAsia"/>
              </w:rPr>
              <w:t>フリガナ</w:t>
            </w:r>
          </w:p>
        </w:tc>
      </w:tr>
      <w:tr w:rsidR="0054760F" w14:paraId="3C303637" w14:textId="77777777" w:rsidTr="00BB62B8">
        <w:trPr>
          <w:gridAfter w:val="1"/>
          <w:wAfter w:w="3825" w:type="dxa"/>
          <w:trHeight w:val="449"/>
        </w:trPr>
        <w:tc>
          <w:tcPr>
            <w:tcW w:w="2087" w:type="dxa"/>
            <w:vAlign w:val="center"/>
          </w:tcPr>
          <w:p w14:paraId="23EF8D8C" w14:textId="77777777" w:rsidR="0054760F" w:rsidRDefault="0054760F" w:rsidP="00BB62B8">
            <w:r>
              <w:rPr>
                <w:rFonts w:hint="eastAsia"/>
              </w:rPr>
              <w:t>所属クラブ</w:t>
            </w:r>
          </w:p>
        </w:tc>
        <w:tc>
          <w:tcPr>
            <w:tcW w:w="7359" w:type="dxa"/>
            <w:gridSpan w:val="2"/>
            <w:vAlign w:val="center"/>
          </w:tcPr>
          <w:p w14:paraId="3815ECF5" w14:textId="77777777" w:rsidR="0054760F" w:rsidRDefault="0054760F" w:rsidP="00BB62B8"/>
        </w:tc>
      </w:tr>
      <w:tr w:rsidR="0054760F" w14:paraId="38AECB3B" w14:textId="77777777" w:rsidTr="00BB62B8">
        <w:trPr>
          <w:trHeight w:val="468"/>
        </w:trPr>
        <w:tc>
          <w:tcPr>
            <w:tcW w:w="2087" w:type="dxa"/>
            <w:vAlign w:val="center"/>
          </w:tcPr>
          <w:p w14:paraId="209CB333" w14:textId="77777777" w:rsidR="0054760F" w:rsidRDefault="0054760F" w:rsidP="00BB62B8">
            <w:r>
              <w:rPr>
                <w:rFonts w:hint="eastAsia"/>
              </w:rPr>
              <w:t>電話番号</w:t>
            </w:r>
          </w:p>
        </w:tc>
        <w:tc>
          <w:tcPr>
            <w:tcW w:w="3527" w:type="dxa"/>
            <w:vAlign w:val="center"/>
          </w:tcPr>
          <w:p w14:paraId="36936F7D" w14:textId="77777777" w:rsidR="0054760F" w:rsidRDefault="0054760F" w:rsidP="00BB62B8">
            <w:r>
              <w:rPr>
                <w:rFonts w:hint="eastAsia"/>
              </w:rPr>
              <w:t>自宅電話</w:t>
            </w:r>
          </w:p>
        </w:tc>
        <w:tc>
          <w:tcPr>
            <w:tcW w:w="3832" w:type="dxa"/>
            <w:vAlign w:val="center"/>
          </w:tcPr>
          <w:p w14:paraId="5128DE95" w14:textId="77777777" w:rsidR="0054760F" w:rsidRDefault="0054760F" w:rsidP="00BB62B8">
            <w:r>
              <w:rPr>
                <w:rFonts w:hint="eastAsia"/>
              </w:rPr>
              <w:t>携帯電話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7EFE19B" w14:textId="77777777" w:rsidR="0054760F" w:rsidRDefault="0054760F" w:rsidP="00F009FE">
            <w:pPr>
              <w:ind w:left="45"/>
            </w:pPr>
          </w:p>
        </w:tc>
      </w:tr>
      <w:tr w:rsidR="00A628FE" w14:paraId="2AC24153" w14:textId="77777777" w:rsidTr="00BB62B8">
        <w:trPr>
          <w:gridAfter w:val="1"/>
          <w:wAfter w:w="3825" w:type="dxa"/>
          <w:trHeight w:val="475"/>
        </w:trPr>
        <w:tc>
          <w:tcPr>
            <w:tcW w:w="2087" w:type="dxa"/>
            <w:vAlign w:val="center"/>
          </w:tcPr>
          <w:p w14:paraId="24B75AB2" w14:textId="77777777" w:rsidR="00A628FE" w:rsidRDefault="00A628FE" w:rsidP="00BB62B8"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7359" w:type="dxa"/>
            <w:gridSpan w:val="2"/>
            <w:vAlign w:val="center"/>
          </w:tcPr>
          <w:p w14:paraId="291F2459" w14:textId="77777777" w:rsidR="00A628FE" w:rsidRDefault="00A628FE" w:rsidP="00BB62B8">
            <w:pPr>
              <w:ind w:left="45"/>
            </w:pPr>
          </w:p>
        </w:tc>
      </w:tr>
    </w:tbl>
    <w:p w14:paraId="7950E291" w14:textId="77777777" w:rsidR="0054760F" w:rsidRPr="004E3A62" w:rsidRDefault="0054760F" w:rsidP="001D5E95">
      <w:pPr>
        <w:rPr>
          <w:sz w:val="24"/>
          <w:szCs w:val="24"/>
        </w:rPr>
      </w:pPr>
    </w:p>
    <w:sectPr w:rsidR="0054760F" w:rsidRPr="004E3A62" w:rsidSect="004D5352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441C" w14:textId="77777777" w:rsidR="00F948F5" w:rsidRDefault="00F948F5" w:rsidP="00CC695E">
      <w:r>
        <w:separator/>
      </w:r>
    </w:p>
  </w:endnote>
  <w:endnote w:type="continuationSeparator" w:id="0">
    <w:p w14:paraId="0BFD7805" w14:textId="77777777" w:rsidR="00F948F5" w:rsidRDefault="00F948F5" w:rsidP="00CC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40F3" w14:textId="77777777" w:rsidR="00F948F5" w:rsidRDefault="00F948F5" w:rsidP="00CC695E">
      <w:r>
        <w:separator/>
      </w:r>
    </w:p>
  </w:footnote>
  <w:footnote w:type="continuationSeparator" w:id="0">
    <w:p w14:paraId="02D12981" w14:textId="77777777" w:rsidR="00F948F5" w:rsidRDefault="00F948F5" w:rsidP="00CC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62"/>
    <w:rsid w:val="000056CA"/>
    <w:rsid w:val="00015EC8"/>
    <w:rsid w:val="00016871"/>
    <w:rsid w:val="00016A33"/>
    <w:rsid w:val="00035299"/>
    <w:rsid w:val="00041B84"/>
    <w:rsid w:val="00053BF6"/>
    <w:rsid w:val="00077EB4"/>
    <w:rsid w:val="00083222"/>
    <w:rsid w:val="000849A3"/>
    <w:rsid w:val="000868DC"/>
    <w:rsid w:val="000B1947"/>
    <w:rsid w:val="000C3F18"/>
    <w:rsid w:val="000D1D26"/>
    <w:rsid w:val="000D349C"/>
    <w:rsid w:val="000D46FA"/>
    <w:rsid w:val="000E1B2F"/>
    <w:rsid w:val="0011404D"/>
    <w:rsid w:val="00114C16"/>
    <w:rsid w:val="001217C0"/>
    <w:rsid w:val="00132944"/>
    <w:rsid w:val="00167596"/>
    <w:rsid w:val="001742AC"/>
    <w:rsid w:val="00174805"/>
    <w:rsid w:val="00180CE5"/>
    <w:rsid w:val="00185845"/>
    <w:rsid w:val="00196AA9"/>
    <w:rsid w:val="001C6266"/>
    <w:rsid w:val="001D1823"/>
    <w:rsid w:val="001D57E0"/>
    <w:rsid w:val="001D5E95"/>
    <w:rsid w:val="001E644B"/>
    <w:rsid w:val="00203E85"/>
    <w:rsid w:val="00227C1F"/>
    <w:rsid w:val="00235DCC"/>
    <w:rsid w:val="00251043"/>
    <w:rsid w:val="00287E85"/>
    <w:rsid w:val="002A0889"/>
    <w:rsid w:val="002B2235"/>
    <w:rsid w:val="002C1FA9"/>
    <w:rsid w:val="002E7506"/>
    <w:rsid w:val="002F6520"/>
    <w:rsid w:val="00305100"/>
    <w:rsid w:val="00306D7F"/>
    <w:rsid w:val="00337352"/>
    <w:rsid w:val="0036155A"/>
    <w:rsid w:val="00373D27"/>
    <w:rsid w:val="003951AF"/>
    <w:rsid w:val="003A4C67"/>
    <w:rsid w:val="003B586F"/>
    <w:rsid w:val="003C6735"/>
    <w:rsid w:val="003E7ADC"/>
    <w:rsid w:val="004011DD"/>
    <w:rsid w:val="00425D81"/>
    <w:rsid w:val="004A3759"/>
    <w:rsid w:val="004A4207"/>
    <w:rsid w:val="004B26FD"/>
    <w:rsid w:val="004C63E6"/>
    <w:rsid w:val="004D5352"/>
    <w:rsid w:val="004E3A62"/>
    <w:rsid w:val="004F02E0"/>
    <w:rsid w:val="004F6E2F"/>
    <w:rsid w:val="00500E73"/>
    <w:rsid w:val="00507EDF"/>
    <w:rsid w:val="005119B4"/>
    <w:rsid w:val="005400B5"/>
    <w:rsid w:val="0054154D"/>
    <w:rsid w:val="00545D1E"/>
    <w:rsid w:val="0054760F"/>
    <w:rsid w:val="005B53AE"/>
    <w:rsid w:val="005C3F09"/>
    <w:rsid w:val="005F2855"/>
    <w:rsid w:val="006071F0"/>
    <w:rsid w:val="00635C4A"/>
    <w:rsid w:val="00652106"/>
    <w:rsid w:val="00657291"/>
    <w:rsid w:val="00661AFE"/>
    <w:rsid w:val="00696E1A"/>
    <w:rsid w:val="006E26AE"/>
    <w:rsid w:val="006E70D2"/>
    <w:rsid w:val="00701394"/>
    <w:rsid w:val="00716D31"/>
    <w:rsid w:val="00772162"/>
    <w:rsid w:val="0079640A"/>
    <w:rsid w:val="007A6D0A"/>
    <w:rsid w:val="007C30E5"/>
    <w:rsid w:val="007C5F16"/>
    <w:rsid w:val="007E04BA"/>
    <w:rsid w:val="00847DF3"/>
    <w:rsid w:val="00861E80"/>
    <w:rsid w:val="00866B7B"/>
    <w:rsid w:val="0087005D"/>
    <w:rsid w:val="008B6E65"/>
    <w:rsid w:val="008D22D6"/>
    <w:rsid w:val="008E4C96"/>
    <w:rsid w:val="00910060"/>
    <w:rsid w:val="00935A9E"/>
    <w:rsid w:val="00981006"/>
    <w:rsid w:val="009A5EC2"/>
    <w:rsid w:val="00A03F1C"/>
    <w:rsid w:val="00A628FE"/>
    <w:rsid w:val="00A67818"/>
    <w:rsid w:val="00A92A86"/>
    <w:rsid w:val="00A93EA8"/>
    <w:rsid w:val="00A94C35"/>
    <w:rsid w:val="00AA1811"/>
    <w:rsid w:val="00AD0341"/>
    <w:rsid w:val="00AE6657"/>
    <w:rsid w:val="00AE7762"/>
    <w:rsid w:val="00B12D7C"/>
    <w:rsid w:val="00B318A7"/>
    <w:rsid w:val="00B34FC3"/>
    <w:rsid w:val="00B612A0"/>
    <w:rsid w:val="00B74075"/>
    <w:rsid w:val="00BA12E0"/>
    <w:rsid w:val="00BA347E"/>
    <w:rsid w:val="00BA7DB4"/>
    <w:rsid w:val="00BB62B8"/>
    <w:rsid w:val="00BF6C7E"/>
    <w:rsid w:val="00C16500"/>
    <w:rsid w:val="00C27DE7"/>
    <w:rsid w:val="00C308EC"/>
    <w:rsid w:val="00C37781"/>
    <w:rsid w:val="00C43BC8"/>
    <w:rsid w:val="00C57F97"/>
    <w:rsid w:val="00C93B8C"/>
    <w:rsid w:val="00CC695E"/>
    <w:rsid w:val="00CD42C3"/>
    <w:rsid w:val="00CD7F75"/>
    <w:rsid w:val="00CE1D70"/>
    <w:rsid w:val="00D02A9C"/>
    <w:rsid w:val="00D62C77"/>
    <w:rsid w:val="00D70E88"/>
    <w:rsid w:val="00D73BCA"/>
    <w:rsid w:val="00D9424F"/>
    <w:rsid w:val="00DF38A4"/>
    <w:rsid w:val="00E11166"/>
    <w:rsid w:val="00E32BAB"/>
    <w:rsid w:val="00E405EF"/>
    <w:rsid w:val="00E433F0"/>
    <w:rsid w:val="00E51529"/>
    <w:rsid w:val="00E537C3"/>
    <w:rsid w:val="00E80F70"/>
    <w:rsid w:val="00E96B84"/>
    <w:rsid w:val="00E979F2"/>
    <w:rsid w:val="00EE73ED"/>
    <w:rsid w:val="00EE74A7"/>
    <w:rsid w:val="00F02292"/>
    <w:rsid w:val="00F5632B"/>
    <w:rsid w:val="00F63630"/>
    <w:rsid w:val="00F948F5"/>
    <w:rsid w:val="00F97AA1"/>
    <w:rsid w:val="00FB48EB"/>
    <w:rsid w:val="00FC2388"/>
    <w:rsid w:val="00FF56AB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01ED9"/>
  <w15:docId w15:val="{30D64C43-871C-4A8A-A2F9-A46957DA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3A62"/>
  </w:style>
  <w:style w:type="character" w:customStyle="1" w:styleId="a4">
    <w:name w:val="日付 (文字)"/>
    <w:basedOn w:val="a0"/>
    <w:link w:val="a3"/>
    <w:uiPriority w:val="99"/>
    <w:semiHidden/>
    <w:rsid w:val="004E3A62"/>
  </w:style>
  <w:style w:type="paragraph" w:styleId="a5">
    <w:name w:val="header"/>
    <w:basedOn w:val="a"/>
    <w:link w:val="a6"/>
    <w:uiPriority w:val="99"/>
    <w:unhideWhenUsed/>
    <w:rsid w:val="00CC6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95E"/>
  </w:style>
  <w:style w:type="paragraph" w:styleId="a7">
    <w:name w:val="footer"/>
    <w:basedOn w:val="a"/>
    <w:link w:val="a8"/>
    <w:uiPriority w:val="99"/>
    <w:unhideWhenUsed/>
    <w:rsid w:val="00CC6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95E"/>
  </w:style>
  <w:style w:type="character" w:styleId="a9">
    <w:name w:val="Hyperlink"/>
    <w:basedOn w:val="a0"/>
    <w:uiPriority w:val="99"/>
    <w:unhideWhenUsed/>
    <w:rsid w:val="00077EB4"/>
    <w:rPr>
      <w:color w:val="0000FF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BA7DB4"/>
    <w:pPr>
      <w:jc w:val="right"/>
    </w:pPr>
    <w:rPr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BA7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256A-A415-474B-9934-4C563554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テニス協会 奈良県</cp:lastModifiedBy>
  <cp:revision>8</cp:revision>
  <cp:lastPrinted>2025-02-10T11:51:00Z</cp:lastPrinted>
  <dcterms:created xsi:type="dcterms:W3CDTF">2025-02-10T06:05:00Z</dcterms:created>
  <dcterms:modified xsi:type="dcterms:W3CDTF">2025-02-25T01:43:00Z</dcterms:modified>
</cp:coreProperties>
</file>